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73B7" w14:textId="618AF0A7" w:rsidR="000E2EBA" w:rsidRDefault="00991DF0">
      <w:pPr>
        <w:rPr>
          <w:b/>
          <w:bCs/>
          <w:i/>
          <w:iCs/>
        </w:rPr>
      </w:pPr>
      <w:r w:rsidRPr="00782EBC">
        <w:rPr>
          <w:b/>
          <w:bCs/>
          <w:i/>
          <w:iCs/>
        </w:rPr>
        <w:t>“</w:t>
      </w:r>
      <w:r w:rsidR="00FD12B4" w:rsidRPr="00782EBC">
        <w:rPr>
          <w:b/>
          <w:bCs/>
          <w:i/>
          <w:iCs/>
        </w:rPr>
        <w:t>Scolpire il tempo</w:t>
      </w:r>
      <w:r w:rsidRPr="00782EBC">
        <w:rPr>
          <w:b/>
          <w:bCs/>
          <w:i/>
          <w:iCs/>
        </w:rPr>
        <w:t xml:space="preserve">: </w:t>
      </w:r>
      <w:r w:rsidR="00FD12B4" w:rsidRPr="00782EBC">
        <w:rPr>
          <w:b/>
          <w:bCs/>
          <w:i/>
          <w:iCs/>
        </w:rPr>
        <w:t>Gli alberi di ulivo sembra</w:t>
      </w:r>
      <w:r w:rsidR="004C3C1C" w:rsidRPr="00782EBC">
        <w:rPr>
          <w:b/>
          <w:bCs/>
          <w:i/>
          <w:iCs/>
        </w:rPr>
        <w:t>no raccontare</w:t>
      </w:r>
      <w:r w:rsidR="00FD12B4" w:rsidRPr="00782EBC">
        <w:rPr>
          <w:b/>
          <w:bCs/>
          <w:i/>
          <w:iCs/>
        </w:rPr>
        <w:t xml:space="preserve"> una storia, fatta di pazienza e di sofferenza. Sono piante che comunicano un’</w:t>
      </w:r>
      <w:r w:rsidR="001D219A" w:rsidRPr="00782EBC">
        <w:rPr>
          <w:b/>
          <w:bCs/>
          <w:i/>
          <w:iCs/>
        </w:rPr>
        <w:t>emozione; i</w:t>
      </w:r>
      <w:r w:rsidR="002D6387" w:rsidRPr="00782EBC">
        <w:rPr>
          <w:b/>
          <w:bCs/>
          <w:i/>
          <w:iCs/>
        </w:rPr>
        <w:t>l vero scultore li ascolta, li osserva: solo dopo comincerà a scolpire”.</w:t>
      </w:r>
      <w:r w:rsidR="00FD12B4" w:rsidRPr="00782EBC">
        <w:rPr>
          <w:b/>
          <w:bCs/>
          <w:i/>
          <w:iCs/>
        </w:rPr>
        <w:br/>
        <w:t>Giovanni Calamia</w:t>
      </w:r>
      <w:r w:rsidRPr="00782EBC">
        <w:rPr>
          <w:b/>
          <w:bCs/>
          <w:i/>
          <w:iCs/>
        </w:rPr>
        <w:t xml:space="preserve"> </w:t>
      </w:r>
      <w:r w:rsidR="00997F35" w:rsidRPr="00782EBC">
        <w:rPr>
          <w:b/>
          <w:bCs/>
          <w:i/>
          <w:iCs/>
        </w:rPr>
        <w:t>G</w:t>
      </w:r>
      <w:r w:rsidR="00782EBC" w:rsidRPr="00782EBC">
        <w:rPr>
          <w:b/>
          <w:bCs/>
          <w:i/>
          <w:iCs/>
        </w:rPr>
        <w:t>IKA</w:t>
      </w:r>
    </w:p>
    <w:p w14:paraId="2A3F112F" w14:textId="77777777" w:rsidR="00782EBC" w:rsidRPr="00782EBC" w:rsidRDefault="00782EBC">
      <w:pPr>
        <w:rPr>
          <w:b/>
          <w:bCs/>
          <w:i/>
          <w:iCs/>
        </w:rPr>
      </w:pPr>
    </w:p>
    <w:p w14:paraId="64FBCD6D" w14:textId="02827339" w:rsidR="00667295" w:rsidRDefault="00997F35" w:rsidP="00782EBC">
      <w:pPr>
        <w:jc w:val="both"/>
      </w:pPr>
      <w:r>
        <w:t>La scultura di G</w:t>
      </w:r>
      <w:r w:rsidR="00782EBC">
        <w:t>IKA</w:t>
      </w:r>
      <w:r w:rsidR="00FD12B4">
        <w:t xml:space="preserve"> è frutto di passione e di rispetto, affonda nei ricordi e nell’inconscio dell’artista per cercare la propria vitalità, la ragion d’essere. Nasce dalla morte, svela il mondo delle ombre, il silenzio delle profondità argillose, dei sassi sepolti, dell’acqua nascosta sotto </w:t>
      </w:r>
      <w:r w:rsidR="00CC5E2A">
        <w:t>un</w:t>
      </w:r>
      <w:r w:rsidR="00FD12B4">
        <w:t xml:space="preserve">a crosta </w:t>
      </w:r>
      <w:r w:rsidR="00113C5B">
        <w:t xml:space="preserve">di terra arsa dal sole: per esporre la propria </w:t>
      </w:r>
      <w:r w:rsidR="002D6387">
        <w:t>radice, l’</w:t>
      </w:r>
      <w:r w:rsidR="00113C5B">
        <w:t xml:space="preserve">ulivo maestoso </w:t>
      </w:r>
      <w:r w:rsidR="002D6387">
        <w:t>e</w:t>
      </w:r>
      <w:r w:rsidR="00113C5B">
        <w:t xml:space="preserve"> antico rinuncia alla vita, all’autunno feco</w:t>
      </w:r>
      <w:r>
        <w:t>ndo, alla brezza del vento. G</w:t>
      </w:r>
      <w:r w:rsidR="00782EBC">
        <w:t>IKA</w:t>
      </w:r>
      <w:r w:rsidR="00113C5B">
        <w:t xml:space="preserve"> non ha mai trovato una vera ragione che giustifichi il crollo e lo scempio di questi giganti dalle foglie d’argento; non pensa alla radice come legna nodosa da spaccare e ardere. L’artista cerca un riscatto all’oblio di questi corpi che hanno lavorato nelle profondità, con pazienza e sofferenza, per reggere al maestrale, al fuoco, alle tempeste: anni, secoli, passati a costruire per evitare lo schianto. </w:t>
      </w:r>
      <w:r w:rsidR="00936879">
        <w:t>G</w:t>
      </w:r>
      <w:r w:rsidR="00782EBC">
        <w:t>IKA</w:t>
      </w:r>
      <w:r>
        <w:t xml:space="preserve"> ac</w:t>
      </w:r>
      <w:r w:rsidR="00936879">
        <w:t xml:space="preserve">carezza con rispetto queste forme contorte, le sue dita sono frese, abrasivi, spazzole e fatica per togliere al legno ogni ricordo del tempo e liberarlo, renderlo nudo, quasi pulsante, e farne sbocciare l’essenza. La forma della radice suggerisce, evoca delle immagini, forse dei sogni, oppure archetipi o semplici ricordi. Il legno ha la forza di una nuvola, accende </w:t>
      </w:r>
      <w:r w:rsidR="00C822FB">
        <w:t>la fantasia</w:t>
      </w:r>
      <w:r w:rsidR="00936879">
        <w:t xml:space="preserve">, apre le porte dell’inconscio, usa il vocabolario </w:t>
      </w:r>
      <w:r w:rsidR="002D6387">
        <w:t>d’</w:t>
      </w:r>
      <w:r w:rsidR="00936879">
        <w:t xml:space="preserve">immagini dello scultore e finalmente cerca la luce, il tatto, lo spazio. Non è più il gigante rovinato al suolo, </w:t>
      </w:r>
      <w:r w:rsidR="00C822FB">
        <w:t xml:space="preserve">ma la fonte di una realtà nuova, magmatica, fetale e metamorfica. Lo fa in maniera distorta, confinata nelle forme dettate dal sottosuolo, lo fa senza distinguere il reale dall’immaginario, i sogni dal vero, gli incubi dalla poesia. </w:t>
      </w:r>
      <w:r w:rsidR="00667295">
        <w:t>È</w:t>
      </w:r>
      <w:r w:rsidR="00C822FB">
        <w:t xml:space="preserve"> la voce dell’abisso, il regno di Ade che si affaccia, improvvisamente, nel mondo dei vivi.</w:t>
      </w:r>
    </w:p>
    <w:p w14:paraId="4A9CFE55" w14:textId="2B04C6A2" w:rsidR="00C822FB" w:rsidRDefault="00991DF0">
      <w:r>
        <w:t>Massimiliano Reggiani</w:t>
      </w:r>
    </w:p>
    <w:sectPr w:rsidR="00C822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2B4"/>
    <w:rsid w:val="000E2EBA"/>
    <w:rsid w:val="00113C5B"/>
    <w:rsid w:val="001D219A"/>
    <w:rsid w:val="002D6387"/>
    <w:rsid w:val="004C3C1C"/>
    <w:rsid w:val="00667295"/>
    <w:rsid w:val="00782EBC"/>
    <w:rsid w:val="00936879"/>
    <w:rsid w:val="00972EFC"/>
    <w:rsid w:val="00991DF0"/>
    <w:rsid w:val="00997F35"/>
    <w:rsid w:val="00C822FB"/>
    <w:rsid w:val="00CC5E2A"/>
    <w:rsid w:val="00FD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D220"/>
  <w15:docId w15:val="{D0E7E15A-6FE2-47DA-8EC5-5C31AB2E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massimilano reggiani</cp:lastModifiedBy>
  <cp:revision>11</cp:revision>
  <dcterms:created xsi:type="dcterms:W3CDTF">2021-11-15T21:11:00Z</dcterms:created>
  <dcterms:modified xsi:type="dcterms:W3CDTF">2023-03-29T08:02:00Z</dcterms:modified>
</cp:coreProperties>
</file>